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8467"/>
      </w:tblGrid>
      <w:tr w:rsidR="00CF4EE3" w14:paraId="48D0819C" w14:textId="77777777">
        <w:trPr>
          <w:trHeight w:hRule="exact" w:val="1330"/>
        </w:trPr>
        <w:tc>
          <w:tcPr>
            <w:tcW w:w="1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895C31" w14:textId="77777777" w:rsidR="00CF4EE3" w:rsidRDefault="00FE49A8">
            <w:pPr>
              <w:spacing w:before="40" w:after="28"/>
              <w:ind w:left="610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3D36075F" wp14:editId="5CC5A339">
                  <wp:extent cx="636905" cy="72834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9A29866" w14:textId="77777777" w:rsidR="00CF4EE3" w:rsidRPr="00FE49A8" w:rsidRDefault="00FE49A8" w:rsidP="004764CE">
            <w:pPr>
              <w:spacing w:before="79" w:line="381" w:lineRule="exact"/>
              <w:ind w:right="972"/>
              <w:jc w:val="center"/>
              <w:textAlignment w:val="baseline"/>
              <w:rPr>
                <w:rFonts w:ascii="Tahoma" w:eastAsia="Tahoma" w:hAnsi="Tahoma"/>
                <w:color w:val="000000"/>
                <w:spacing w:val="-9"/>
                <w:w w:val="120"/>
                <w:sz w:val="33"/>
                <w:szCs w:val="33"/>
              </w:rPr>
            </w:pPr>
            <w:r w:rsidRPr="00FE49A8">
              <w:rPr>
                <w:rFonts w:ascii="Tahoma" w:eastAsia="Tahoma" w:hAnsi="Tahoma"/>
                <w:color w:val="000000"/>
                <w:spacing w:val="-9"/>
                <w:w w:val="120"/>
                <w:sz w:val="33"/>
                <w:szCs w:val="33"/>
              </w:rPr>
              <w:t>ÉCOLE JOHN STUBBS MEMORIAL SCHOOL</w:t>
            </w:r>
          </w:p>
          <w:p w14:paraId="3DBD374E" w14:textId="20AE413E" w:rsidR="00CF4EE3" w:rsidRPr="00FE49A8" w:rsidRDefault="00FE49A8" w:rsidP="004764CE">
            <w:pPr>
              <w:spacing w:before="66" w:line="381" w:lineRule="exact"/>
              <w:ind w:right="972"/>
              <w:jc w:val="center"/>
              <w:textAlignment w:val="baseline"/>
              <w:rPr>
                <w:rFonts w:ascii="Tahoma" w:eastAsia="Tahoma" w:hAnsi="Tahoma"/>
                <w:color w:val="000000"/>
                <w:spacing w:val="-6"/>
                <w:w w:val="120"/>
                <w:sz w:val="33"/>
                <w:szCs w:val="33"/>
              </w:rPr>
            </w:pPr>
            <w:r w:rsidRPr="00FE49A8">
              <w:rPr>
                <w:rFonts w:ascii="Tahoma" w:eastAsia="Tahoma" w:hAnsi="Tahoma"/>
                <w:color w:val="000000"/>
                <w:spacing w:val="-6"/>
                <w:w w:val="120"/>
                <w:sz w:val="33"/>
                <w:szCs w:val="33"/>
              </w:rPr>
              <w:t xml:space="preserve">GRADE </w:t>
            </w:r>
            <w:r w:rsidR="00991B38">
              <w:rPr>
                <w:rFonts w:ascii="Tahoma" w:eastAsia="Tahoma" w:hAnsi="Tahoma"/>
                <w:color w:val="000000"/>
                <w:spacing w:val="-6"/>
                <w:w w:val="120"/>
                <w:sz w:val="33"/>
                <w:szCs w:val="33"/>
              </w:rPr>
              <w:t>4</w:t>
            </w:r>
          </w:p>
          <w:p w14:paraId="1EFF724C" w14:textId="7C297B27" w:rsidR="00CF4EE3" w:rsidRPr="00FE49A8" w:rsidRDefault="00991B38" w:rsidP="004764CE">
            <w:pPr>
              <w:spacing w:before="65" w:line="349" w:lineRule="exact"/>
              <w:ind w:right="2504"/>
              <w:jc w:val="center"/>
              <w:textAlignment w:val="baseline"/>
              <w:rPr>
                <w:rFonts w:ascii="Tahoma" w:eastAsia="Tahoma" w:hAnsi="Tahoma"/>
                <w:color w:val="000000"/>
                <w:w w:val="120"/>
                <w:sz w:val="33"/>
                <w:szCs w:val="33"/>
              </w:rPr>
            </w:pPr>
            <w:r>
              <w:rPr>
                <w:rFonts w:ascii="Tahoma" w:eastAsia="Tahoma" w:hAnsi="Tahoma"/>
                <w:color w:val="000000"/>
                <w:w w:val="120"/>
                <w:sz w:val="33"/>
                <w:szCs w:val="33"/>
              </w:rPr>
              <w:t xml:space="preserve">          </w:t>
            </w:r>
            <w:r w:rsidR="00FE49A8" w:rsidRPr="00FE49A8">
              <w:rPr>
                <w:rFonts w:ascii="Tahoma" w:eastAsia="Tahoma" w:hAnsi="Tahoma"/>
                <w:color w:val="000000"/>
                <w:w w:val="120"/>
                <w:sz w:val="33"/>
                <w:szCs w:val="33"/>
              </w:rPr>
              <w:t>SUPPLY LIST 202</w:t>
            </w:r>
            <w:r w:rsidR="00895FA8">
              <w:rPr>
                <w:rFonts w:ascii="Tahoma" w:eastAsia="Tahoma" w:hAnsi="Tahoma"/>
                <w:color w:val="000000"/>
                <w:w w:val="120"/>
                <w:sz w:val="33"/>
                <w:szCs w:val="33"/>
              </w:rPr>
              <w:t>3-2024</w:t>
            </w:r>
          </w:p>
        </w:tc>
      </w:tr>
    </w:tbl>
    <w:p w14:paraId="020919C3" w14:textId="77777777" w:rsidR="00CF4EE3" w:rsidRDefault="00CF4EE3">
      <w:pPr>
        <w:spacing w:after="304" w:line="20" w:lineRule="exact"/>
      </w:pPr>
    </w:p>
    <w:p w14:paraId="322E0A62" w14:textId="70CC1DA9" w:rsidR="00CF4EE3" w:rsidRDefault="00FE49A8">
      <w:pPr>
        <w:spacing w:before="35" w:after="305" w:line="270" w:lineRule="exact"/>
        <w:ind w:right="72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 xml:space="preserve">This is a basic list of supplies your child will need. Once your child is assigned a class, there may be additional supplies, which the individual teacher may request. The cost will be under $10.00. Your child may already have some of the items on this list from last year in good condition. </w:t>
      </w:r>
      <w:r>
        <w:rPr>
          <w:rFonts w:ascii="Bookman Old Style" w:eastAsia="Bookman Old Style" w:hAnsi="Bookman Old Style"/>
          <w:b/>
          <w:color w:val="000000"/>
          <w:sz w:val="24"/>
        </w:rPr>
        <w:t xml:space="preserve">We, therefore, ask that you purchase only those items needed. </w:t>
      </w:r>
      <w:r>
        <w:rPr>
          <w:rFonts w:ascii="Bookman Old Style" w:eastAsia="Bookman Old Style" w:hAnsi="Bookman Old Style"/>
          <w:color w:val="000000"/>
          <w:sz w:val="24"/>
        </w:rPr>
        <w:t xml:space="preserve">From time to time you will be asked to replenish supplies used up during the year. </w:t>
      </w:r>
    </w:p>
    <w:p w14:paraId="2B512274" w14:textId="77777777" w:rsidR="00CF4EE3" w:rsidRDefault="00FE49A8">
      <w:pPr>
        <w:spacing w:after="212" w:line="225" w:lineRule="exact"/>
        <w:ind w:left="39" w:right="720"/>
        <w:textAlignment w:val="baseline"/>
      </w:pPr>
      <w:r>
        <w:rPr>
          <w:noProof/>
        </w:rPr>
        <w:drawing>
          <wp:inline distT="0" distB="0" distL="0" distR="0" wp14:anchorId="2513A823" wp14:editId="7E2605CD">
            <wp:extent cx="5918835" cy="14287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3C23E" w14:textId="77777777" w:rsidR="00895FA8" w:rsidRDefault="00895FA8">
      <w:pPr>
        <w:tabs>
          <w:tab w:val="left" w:pos="1512"/>
        </w:tabs>
        <w:spacing w:before="365" w:line="270" w:lineRule="exact"/>
        <w:textAlignment w:val="baseline"/>
        <w:rPr>
          <w:rFonts w:ascii="Bookman Old Style" w:eastAsia="Bookman Old Style" w:hAnsi="Bookman Old Style"/>
          <w:color w:val="000000"/>
          <w:spacing w:val="-5"/>
          <w:sz w:val="24"/>
        </w:rPr>
      </w:pPr>
    </w:p>
    <w:p w14:paraId="62A3863E" w14:textId="4C3CA81E" w:rsidR="00CF4EE3" w:rsidRDefault="004770F9">
      <w:pPr>
        <w:tabs>
          <w:tab w:val="left" w:pos="1512"/>
        </w:tabs>
        <w:spacing w:before="365" w:line="270" w:lineRule="exact"/>
        <w:textAlignment w:val="baseline"/>
        <w:rPr>
          <w:rFonts w:ascii="Bookman Old Style" w:eastAsia="Bookman Old Style" w:hAnsi="Bookman Old Style"/>
          <w:color w:val="000000"/>
          <w:spacing w:val="-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B9876E" wp14:editId="6D0205B5">
                <wp:simplePos x="0" y="0"/>
                <wp:positionH relativeFrom="page">
                  <wp:posOffset>895985</wp:posOffset>
                </wp:positionH>
                <wp:positionV relativeFrom="page">
                  <wp:posOffset>3209290</wp:posOffset>
                </wp:positionV>
                <wp:extent cx="598424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5778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54C03C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252.7pt" to="541.7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zMGQIAADQ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" strokeweight="4.55pt">
                <v:stroke linestyle="thinThin"/>
                <w10:wrap anchorx="page" anchory="page"/>
              </v:line>
            </w:pict>
          </mc:Fallback>
        </mc:AlternateContent>
      </w:r>
      <w:r w:rsidR="00895FA8">
        <w:rPr>
          <w:rFonts w:ascii="Bookman Old Style" w:eastAsia="Bookman Old Style" w:hAnsi="Bookman Old Style"/>
          <w:color w:val="000000"/>
          <w:spacing w:val="-5"/>
          <w:sz w:val="24"/>
        </w:rPr>
        <w:t>4</w:t>
      </w:r>
      <w:r w:rsidR="00895FA8">
        <w:rPr>
          <w:rFonts w:ascii="Bookman Old Style" w:eastAsia="Bookman Old Style" w:hAnsi="Bookman Old Style"/>
          <w:color w:val="000000"/>
          <w:spacing w:val="-5"/>
          <w:sz w:val="24"/>
        </w:rPr>
        <w:tab/>
        <w:t>Lined paper notebooks</w:t>
      </w:r>
    </w:p>
    <w:p w14:paraId="237A391C" w14:textId="77777777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4"/>
          <w:sz w:val="24"/>
        </w:rPr>
      </w:pPr>
      <w:r>
        <w:rPr>
          <w:rFonts w:ascii="Bookman Old Style" w:eastAsia="Bookman Old Style" w:hAnsi="Bookman Old Style"/>
          <w:color w:val="000000"/>
          <w:spacing w:val="-4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ab/>
        <w:t>Duo tang, Yellow</w:t>
      </w:r>
    </w:p>
    <w:p w14:paraId="22EDBCF8" w14:textId="77777777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3"/>
          <w:sz w:val="24"/>
        </w:rPr>
      </w:pPr>
      <w:r>
        <w:rPr>
          <w:rFonts w:ascii="Bookman Old Style" w:eastAsia="Bookman Old Style" w:hAnsi="Bookman Old Style"/>
          <w:color w:val="000000"/>
          <w:spacing w:val="-3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3"/>
          <w:sz w:val="24"/>
        </w:rPr>
        <w:tab/>
        <w:t>Duo tang, Grey</w:t>
      </w:r>
    </w:p>
    <w:p w14:paraId="157728C0" w14:textId="77777777" w:rsidR="00DE173F" w:rsidRDefault="00DE173F" w:rsidP="00DE173F">
      <w:pPr>
        <w:tabs>
          <w:tab w:val="left" w:pos="1512"/>
        </w:tabs>
        <w:spacing w:before="3" w:line="270" w:lineRule="exact"/>
        <w:textAlignment w:val="baseline"/>
        <w:rPr>
          <w:rFonts w:ascii="Bookman Old Style" w:eastAsia="Bookman Old Style" w:hAnsi="Bookman Old Style"/>
          <w:color w:val="000000"/>
          <w:spacing w:val="-3"/>
          <w:sz w:val="24"/>
        </w:rPr>
      </w:pPr>
      <w:r>
        <w:rPr>
          <w:rFonts w:ascii="Bookman Old Style" w:eastAsia="Bookman Old Style" w:hAnsi="Bookman Old Style"/>
          <w:color w:val="000000"/>
          <w:spacing w:val="-3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3"/>
          <w:sz w:val="24"/>
        </w:rPr>
        <w:tab/>
        <w:t>Duo tang, Green</w:t>
      </w:r>
    </w:p>
    <w:p w14:paraId="1762F923" w14:textId="77777777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4"/>
          <w:sz w:val="24"/>
        </w:rPr>
      </w:pPr>
      <w:r>
        <w:rPr>
          <w:rFonts w:ascii="Bookman Old Style" w:eastAsia="Bookman Old Style" w:hAnsi="Bookman Old Style"/>
          <w:color w:val="000000"/>
          <w:spacing w:val="-4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ab/>
        <w:t>Duo tang, Orange</w:t>
      </w:r>
    </w:p>
    <w:p w14:paraId="4AFC6DB6" w14:textId="77777777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3"/>
          <w:sz w:val="24"/>
        </w:rPr>
      </w:pPr>
      <w:r>
        <w:rPr>
          <w:rFonts w:ascii="Bookman Old Style" w:eastAsia="Bookman Old Style" w:hAnsi="Bookman Old Style"/>
          <w:color w:val="000000"/>
          <w:spacing w:val="-3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3"/>
          <w:sz w:val="24"/>
        </w:rPr>
        <w:tab/>
        <w:t>Duo tang, Light Blue</w:t>
      </w:r>
    </w:p>
    <w:p w14:paraId="5109A938" w14:textId="77777777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4"/>
          <w:sz w:val="24"/>
        </w:rPr>
      </w:pPr>
      <w:r>
        <w:rPr>
          <w:rFonts w:ascii="Bookman Old Style" w:eastAsia="Bookman Old Style" w:hAnsi="Bookman Old Style"/>
          <w:color w:val="000000"/>
          <w:spacing w:val="-4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ab/>
        <w:t>Duo tang, Red</w:t>
      </w:r>
    </w:p>
    <w:p w14:paraId="7AADBBD5" w14:textId="77777777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4"/>
          <w:sz w:val="24"/>
        </w:rPr>
      </w:pPr>
      <w:r>
        <w:rPr>
          <w:rFonts w:ascii="Bookman Old Style" w:eastAsia="Bookman Old Style" w:hAnsi="Bookman Old Style"/>
          <w:color w:val="000000"/>
          <w:spacing w:val="-4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ab/>
        <w:t>Duo tang, Purple</w:t>
      </w:r>
    </w:p>
    <w:p w14:paraId="760BC932" w14:textId="52AE3572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4"/>
          <w:sz w:val="24"/>
        </w:rPr>
      </w:pPr>
      <w:r>
        <w:rPr>
          <w:rFonts w:ascii="Bookman Old Style" w:eastAsia="Bookman Old Style" w:hAnsi="Bookman Old Style"/>
          <w:color w:val="000000"/>
          <w:spacing w:val="-4"/>
          <w:sz w:val="24"/>
        </w:rPr>
        <w:t>1</w:t>
      </w:r>
      <w:r>
        <w:rPr>
          <w:rFonts w:ascii="Bookman Old Style" w:eastAsia="Bookman Old Style" w:hAnsi="Bookman Old Style"/>
          <w:color w:val="000000"/>
          <w:spacing w:val="-4"/>
          <w:sz w:val="24"/>
        </w:rPr>
        <w:tab/>
        <w:t>Duo tang, Navy Blue</w:t>
      </w:r>
    </w:p>
    <w:p w14:paraId="2E61424D" w14:textId="2A728218" w:rsidR="00DE173F" w:rsidRDefault="006863AD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2"/>
          <w:sz w:val="24"/>
        </w:rPr>
      </w:pPr>
      <w:r>
        <w:rPr>
          <w:rFonts w:ascii="Bookman Old Style" w:eastAsia="Bookman Old Style" w:hAnsi="Bookman Old Style"/>
          <w:color w:val="000000"/>
          <w:spacing w:val="-2"/>
          <w:sz w:val="24"/>
        </w:rPr>
        <w:t>3</w:t>
      </w:r>
      <w:r w:rsidR="00DE173F">
        <w:rPr>
          <w:rFonts w:ascii="Bookman Old Style" w:eastAsia="Bookman Old Style" w:hAnsi="Bookman Old Style"/>
          <w:color w:val="000000"/>
          <w:spacing w:val="-2"/>
          <w:sz w:val="24"/>
        </w:rPr>
        <w:tab/>
        <w:t>Refill paper, lined, 150 sheets</w:t>
      </w:r>
    </w:p>
    <w:p w14:paraId="0469CD6D" w14:textId="0D3AE7BD" w:rsidR="00DE173F" w:rsidRDefault="00895FA8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2"/>
          <w:sz w:val="24"/>
        </w:rPr>
      </w:pPr>
      <w:r>
        <w:rPr>
          <w:rFonts w:ascii="Bookman Old Style" w:eastAsia="Bookman Old Style" w:hAnsi="Bookman Old Style"/>
          <w:color w:val="000000"/>
          <w:spacing w:val="2"/>
          <w:sz w:val="24"/>
        </w:rPr>
        <w:t>2</w:t>
      </w:r>
      <w:r w:rsidR="00DE173F">
        <w:rPr>
          <w:rFonts w:ascii="Bookman Old Style" w:eastAsia="Bookman Old Style" w:hAnsi="Bookman Old Style"/>
          <w:color w:val="000000"/>
          <w:spacing w:val="2"/>
          <w:sz w:val="24"/>
        </w:rPr>
        <w:t xml:space="preserve"> package </w:t>
      </w:r>
      <w:r w:rsidR="00DE173F">
        <w:rPr>
          <w:rFonts w:ascii="Bookman Old Style" w:eastAsia="Bookman Old Style" w:hAnsi="Bookman Old Style"/>
          <w:color w:val="000000"/>
          <w:spacing w:val="2"/>
          <w:sz w:val="24"/>
        </w:rPr>
        <w:tab/>
        <w:t>Pencils, #2 HB, 12/pack</w:t>
      </w:r>
    </w:p>
    <w:p w14:paraId="49E341D4" w14:textId="3B44D493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color w:val="000000"/>
          <w:spacing w:val="-1"/>
          <w:sz w:val="24"/>
        </w:rPr>
        <w:t>2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ab/>
        <w:t xml:space="preserve">Sharpie </w:t>
      </w:r>
      <w:r w:rsidR="009D3C0B">
        <w:rPr>
          <w:rFonts w:ascii="Bookman Old Style" w:eastAsia="Bookman Old Style" w:hAnsi="Bookman Old Style"/>
          <w:color w:val="000000"/>
          <w:spacing w:val="-1"/>
          <w:sz w:val="24"/>
        </w:rPr>
        <w:t>f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ine </w:t>
      </w:r>
      <w:r w:rsidR="009D3C0B">
        <w:rPr>
          <w:rFonts w:ascii="Bookman Old Style" w:eastAsia="Bookman Old Style" w:hAnsi="Bookman Old Style"/>
          <w:color w:val="000000"/>
          <w:spacing w:val="-1"/>
          <w:sz w:val="24"/>
        </w:rPr>
        <w:t>p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oint </w:t>
      </w:r>
      <w:r w:rsidR="009D3C0B">
        <w:rPr>
          <w:rFonts w:ascii="Bookman Old Style" w:eastAsia="Bookman Old Style" w:hAnsi="Bookman Old Style"/>
          <w:color w:val="000000"/>
          <w:spacing w:val="-1"/>
          <w:sz w:val="24"/>
        </w:rPr>
        <w:t>p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ermanent </w:t>
      </w:r>
      <w:r w:rsidR="009D3C0B">
        <w:rPr>
          <w:rFonts w:ascii="Bookman Old Style" w:eastAsia="Bookman Old Style" w:hAnsi="Bookman Old Style"/>
          <w:color w:val="000000"/>
          <w:spacing w:val="-1"/>
          <w:sz w:val="24"/>
        </w:rPr>
        <w:t>m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arker, </w:t>
      </w:r>
      <w:r w:rsidR="009D3C0B">
        <w:rPr>
          <w:rFonts w:ascii="Bookman Old Style" w:eastAsia="Bookman Old Style" w:hAnsi="Bookman Old Style"/>
          <w:color w:val="000000"/>
          <w:spacing w:val="-1"/>
          <w:sz w:val="24"/>
        </w:rPr>
        <w:t>b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>lack</w:t>
      </w:r>
    </w:p>
    <w:p w14:paraId="60D96135" w14:textId="2C5A817D" w:rsidR="00DE173F" w:rsidRDefault="00DE173F" w:rsidP="00DE173F">
      <w:pPr>
        <w:tabs>
          <w:tab w:val="left" w:pos="1512"/>
        </w:tabs>
        <w:spacing w:line="269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color w:val="000000"/>
          <w:spacing w:val="4"/>
          <w:sz w:val="24"/>
        </w:rPr>
        <w:t xml:space="preserve">1 package </w:t>
      </w:r>
      <w:r>
        <w:rPr>
          <w:rFonts w:ascii="Bookman Old Style" w:eastAsia="Bookman Old Style" w:hAnsi="Bookman Old Style"/>
          <w:color w:val="000000"/>
          <w:spacing w:val="4"/>
          <w:sz w:val="24"/>
        </w:rPr>
        <w:tab/>
      </w:r>
      <w:r w:rsidR="009D3C0B">
        <w:rPr>
          <w:rFonts w:ascii="Bookman Old Style" w:eastAsia="Bookman Old Style" w:hAnsi="Bookman Old Style"/>
          <w:color w:val="000000"/>
          <w:spacing w:val="4"/>
          <w:sz w:val="24"/>
        </w:rPr>
        <w:t>Crayola pencil crayons,</w:t>
      </w:r>
      <w:r>
        <w:rPr>
          <w:rFonts w:ascii="Bookman Old Style" w:eastAsia="Bookman Old Style" w:hAnsi="Bookman Old Style"/>
          <w:color w:val="000000"/>
          <w:spacing w:val="4"/>
          <w:sz w:val="24"/>
        </w:rPr>
        <w:t xml:space="preserve"> 24/pack</w:t>
      </w:r>
    </w:p>
    <w:p w14:paraId="3661EB04" w14:textId="2F748802" w:rsidR="00CF4EE3" w:rsidRDefault="004764CE">
      <w:pPr>
        <w:tabs>
          <w:tab w:val="left" w:pos="1512"/>
        </w:tabs>
        <w:spacing w:before="3" w:line="270" w:lineRule="exact"/>
        <w:textAlignment w:val="baseline"/>
        <w:rPr>
          <w:rFonts w:ascii="Bookman Old Style" w:eastAsia="Bookman Old Style" w:hAnsi="Bookman Old Style"/>
          <w:color w:val="000000"/>
          <w:spacing w:val="-2"/>
          <w:sz w:val="24"/>
        </w:rPr>
      </w:pPr>
      <w:r>
        <w:rPr>
          <w:rFonts w:ascii="Bookman Old Style" w:eastAsia="Bookman Old Style" w:hAnsi="Bookman Old Style"/>
          <w:color w:val="000000"/>
          <w:spacing w:val="-2"/>
          <w:sz w:val="24"/>
        </w:rPr>
        <w:t>2</w:t>
      </w:r>
      <w:r w:rsidR="00FE49A8">
        <w:rPr>
          <w:rFonts w:ascii="Bookman Old Style" w:eastAsia="Bookman Old Style" w:hAnsi="Bookman Old Style"/>
          <w:color w:val="000000"/>
          <w:spacing w:val="-2"/>
          <w:sz w:val="24"/>
        </w:rPr>
        <w:tab/>
        <w:t>White vinyl erasers</w:t>
      </w:r>
    </w:p>
    <w:p w14:paraId="3DD276EC" w14:textId="088EACB4" w:rsidR="00CF4EE3" w:rsidRDefault="004764CE">
      <w:pPr>
        <w:tabs>
          <w:tab w:val="left" w:pos="1512"/>
        </w:tabs>
        <w:spacing w:before="4" w:line="270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color w:val="000000"/>
          <w:spacing w:val="-1"/>
          <w:sz w:val="24"/>
        </w:rPr>
        <w:t>1</w:t>
      </w:r>
      <w:r w:rsidR="00FE49A8">
        <w:rPr>
          <w:rFonts w:ascii="Bookman Old Style" w:eastAsia="Bookman Old Style" w:hAnsi="Bookman Old Style"/>
          <w:color w:val="000000"/>
          <w:spacing w:val="-1"/>
          <w:sz w:val="24"/>
        </w:rPr>
        <w:tab/>
        <w:t>Washable glue stick</w:t>
      </w:r>
    </w:p>
    <w:p w14:paraId="6484377A" w14:textId="79A249CC" w:rsidR="00895FA8" w:rsidRDefault="00895FA8">
      <w:pPr>
        <w:tabs>
          <w:tab w:val="left" w:pos="1512"/>
        </w:tabs>
        <w:spacing w:before="4" w:line="270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color w:val="000000"/>
          <w:spacing w:val="-1"/>
          <w:sz w:val="24"/>
        </w:rPr>
        <w:t xml:space="preserve">1 </w:t>
      </w:r>
      <w:r>
        <w:rPr>
          <w:rFonts w:ascii="Bookman Old Style" w:eastAsia="Bookman Old Style" w:hAnsi="Bookman Old Style"/>
          <w:color w:val="000000"/>
          <w:spacing w:val="-1"/>
          <w:sz w:val="24"/>
        </w:rPr>
        <w:tab/>
        <w:t>Package blue or black pen</w:t>
      </w:r>
    </w:p>
    <w:p w14:paraId="076F849A" w14:textId="77777777" w:rsidR="00FE49A8" w:rsidRDefault="00FE49A8" w:rsidP="00FE49A8">
      <w:pPr>
        <w:rPr>
          <w:rFonts w:ascii="Bookman Old Style" w:hAnsi="Bookman Old Style"/>
        </w:rPr>
      </w:pPr>
    </w:p>
    <w:p w14:paraId="6F46DD48" w14:textId="77777777" w:rsidR="00FE49A8" w:rsidRDefault="00FE49A8" w:rsidP="00FE49A8">
      <w:pPr>
        <w:rPr>
          <w:rFonts w:ascii="Bookman Old Style" w:hAnsi="Bookman Old Style"/>
        </w:rPr>
      </w:pPr>
      <w:bookmarkStart w:id="0" w:name="_GoBack"/>
      <w:bookmarkEnd w:id="0"/>
    </w:p>
    <w:p w14:paraId="4963BD06" w14:textId="77777777" w:rsidR="00FE49A8" w:rsidRPr="00FE49A8" w:rsidRDefault="00FE49A8" w:rsidP="00FE49A8">
      <w:pPr>
        <w:rPr>
          <w:rFonts w:ascii="Bookman Old Style" w:hAnsi="Bookman Old Style"/>
          <w:sz w:val="24"/>
          <w:szCs w:val="24"/>
        </w:rPr>
      </w:pPr>
    </w:p>
    <w:p w14:paraId="667F52FA" w14:textId="77777777" w:rsidR="003030FD" w:rsidRDefault="003030FD" w:rsidP="003030FD">
      <w:pPr>
        <w:rPr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We have partnered with School Start to offer pre-made, customizable kits that include the above supplies that will be delivered to your door.  Click here for the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Hyperlink"/>
            <w:sz w:val="28"/>
            <w:szCs w:val="28"/>
          </w:rPr>
          <w:t>link.</w:t>
        </w:r>
      </w:hyperlink>
    </w:p>
    <w:p w14:paraId="3D9F3FC0" w14:textId="77777777" w:rsidR="003030FD" w:rsidRDefault="003030FD" w:rsidP="003030FD">
      <w:pPr>
        <w:rPr>
          <w:rFonts w:ascii="Bookman Old Style" w:hAnsi="Bookman Old Style"/>
          <w:sz w:val="24"/>
          <w:szCs w:val="24"/>
        </w:rPr>
      </w:pPr>
    </w:p>
    <w:p w14:paraId="4233183F" w14:textId="73DFD017" w:rsidR="00CF4EE3" w:rsidRDefault="00CF4EE3" w:rsidP="00FE49A8">
      <w:pPr>
        <w:spacing w:before="798" w:line="276" w:lineRule="exact"/>
        <w:ind w:right="72"/>
        <w:textAlignment w:val="baseline"/>
        <w:rPr>
          <w:sz w:val="28"/>
          <w:szCs w:val="28"/>
        </w:rPr>
      </w:pPr>
    </w:p>
    <w:p w14:paraId="6C3EF3B8" w14:textId="77777777" w:rsidR="003030FD" w:rsidRDefault="003030FD" w:rsidP="00FE49A8">
      <w:pPr>
        <w:spacing w:before="798" w:line="276" w:lineRule="exact"/>
        <w:ind w:right="72"/>
        <w:textAlignment w:val="baseline"/>
        <w:rPr>
          <w:rFonts w:ascii="Arial" w:eastAsia="Arial" w:hAnsi="Arial"/>
          <w:color w:val="000000"/>
          <w:sz w:val="24"/>
        </w:rPr>
      </w:pPr>
    </w:p>
    <w:sectPr w:rsidR="003030FD">
      <w:pgSz w:w="12240" w:h="15840"/>
      <w:pgMar w:top="680" w:right="749" w:bottom="1384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E3"/>
    <w:rsid w:val="001C55DC"/>
    <w:rsid w:val="003030FD"/>
    <w:rsid w:val="00392E29"/>
    <w:rsid w:val="004764CE"/>
    <w:rsid w:val="004770F9"/>
    <w:rsid w:val="005912E4"/>
    <w:rsid w:val="005C185E"/>
    <w:rsid w:val="006863AD"/>
    <w:rsid w:val="00733F0C"/>
    <w:rsid w:val="007F339E"/>
    <w:rsid w:val="00870319"/>
    <w:rsid w:val="00895FA8"/>
    <w:rsid w:val="008E0BE7"/>
    <w:rsid w:val="0097505B"/>
    <w:rsid w:val="00991B38"/>
    <w:rsid w:val="009D3C0B"/>
    <w:rsid w:val="00AE0FF0"/>
    <w:rsid w:val="00CF4EE3"/>
    <w:rsid w:val="00DE173F"/>
    <w:rsid w:val="00E81EA6"/>
    <w:rsid w:val="00EC0EAF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D5DA"/>
  <w15:docId w15:val="{FBF0438E-AA68-4D14-A61F-D23FEB13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A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9A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1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tart.ca/school/281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Da Silva</dc:creator>
  <cp:lastModifiedBy>Mellissa Ryan</cp:lastModifiedBy>
  <cp:revision>9</cp:revision>
  <dcterms:created xsi:type="dcterms:W3CDTF">2023-02-06T21:02:00Z</dcterms:created>
  <dcterms:modified xsi:type="dcterms:W3CDTF">2023-05-29T19:11:00Z</dcterms:modified>
</cp:coreProperties>
</file>